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FEF0" w14:textId="77777777" w:rsidR="00BA0AFD" w:rsidRDefault="00CD0D49" w:rsidP="009B239F">
      <w:pPr>
        <w:tabs>
          <w:tab w:val="left" w:pos="2295"/>
        </w:tabs>
        <w:bidi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AFD" w:rsidRPr="00583F28" w14:paraId="5530789E" w14:textId="77777777" w:rsidTr="00AB7545">
        <w:tc>
          <w:tcPr>
            <w:tcW w:w="4788" w:type="dxa"/>
          </w:tcPr>
          <w:p w14:paraId="00670EA4" w14:textId="77777777" w:rsidR="00BA0AFD" w:rsidRPr="00583F28" w:rsidRDefault="00BA0AFD" w:rsidP="00AB7545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0CA947B4" w14:textId="77777777" w:rsidR="00BA0AFD" w:rsidRPr="00583F28" w:rsidRDefault="00BA0AFD" w:rsidP="00742638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 xml:space="preserve">رقم </w:t>
            </w:r>
            <w:r w:rsidR="00742638">
              <w:rPr>
                <w:rFonts w:hint="cs"/>
                <w:sz w:val="20"/>
                <w:szCs w:val="20"/>
                <w:rtl/>
                <w:lang w:bidi="ar-EG"/>
              </w:rPr>
              <w:t>الجهاز</w:t>
            </w: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BA0AFD" w:rsidRPr="00583F28" w14:paraId="59BFAEC8" w14:textId="77777777" w:rsidTr="00AB7545">
        <w:trPr>
          <w:trHeight w:val="70"/>
        </w:trPr>
        <w:tc>
          <w:tcPr>
            <w:tcW w:w="4788" w:type="dxa"/>
          </w:tcPr>
          <w:p w14:paraId="3F901E67" w14:textId="77777777" w:rsidR="00BA0AFD" w:rsidRPr="00583F28" w:rsidRDefault="00BA0AFD" w:rsidP="00AB7545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16EB3E3F" w14:textId="77777777" w:rsidR="00BA0AFD" w:rsidRPr="00583F28" w:rsidRDefault="00BA0AFD" w:rsidP="00AB7545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BA0AFD" w:rsidRPr="00583F28" w14:paraId="5D41B361" w14:textId="77777777" w:rsidTr="00AB7545">
        <w:tc>
          <w:tcPr>
            <w:tcW w:w="4788" w:type="dxa"/>
          </w:tcPr>
          <w:p w14:paraId="29A11BD4" w14:textId="77777777" w:rsidR="00BA0AFD" w:rsidRPr="00583F28" w:rsidRDefault="00BA0AFD" w:rsidP="00AB7545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مكان المشروع:</w:t>
            </w:r>
          </w:p>
        </w:tc>
        <w:tc>
          <w:tcPr>
            <w:tcW w:w="4788" w:type="dxa"/>
          </w:tcPr>
          <w:p w14:paraId="24B56072" w14:textId="77777777" w:rsidR="00BA0AFD" w:rsidRPr="00583F28" w:rsidRDefault="00BA0AFD" w:rsidP="00AB7545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3C8B7265" w14:textId="77777777" w:rsidR="00BA0AFD" w:rsidRDefault="00BA0AFD" w:rsidP="00BA0AFD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5"/>
        <w:gridCol w:w="1980"/>
        <w:gridCol w:w="810"/>
        <w:gridCol w:w="1620"/>
      </w:tblGrid>
      <w:tr w:rsidR="00BA0AFD" w:rsidRPr="00815859" w14:paraId="5E42DC22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4CB06495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الخدمة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ظروف الموقع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260F8471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الوحدات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3C58B480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المحدد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14:paraId="321156FC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مقترح مقدم العطاء</w:t>
            </w:r>
          </w:p>
        </w:tc>
      </w:tr>
      <w:tr w:rsidR="00BA0AFD" w:rsidRPr="00815859" w14:paraId="4EA660B9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4603F558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ارتفاع</w:t>
            </w:r>
          </w:p>
        </w:tc>
        <w:tc>
          <w:tcPr>
            <w:tcW w:w="1980" w:type="dxa"/>
            <w:shd w:val="clear" w:color="auto" w:fill="FFFFFF" w:themeFill="background1"/>
          </w:tcPr>
          <w:p w14:paraId="20E80783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10" w:type="dxa"/>
            <w:shd w:val="clear" w:color="auto" w:fill="FFFFFF" w:themeFill="background1"/>
          </w:tcPr>
          <w:p w14:paraId="0074FE91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56A937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472F04BF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5FD971F5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المنطقة الزلزالية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3F5B6F2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4782DD0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8284D7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30A0696F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71D5E8A7" w14:textId="77777777" w:rsidR="00BA0AFD" w:rsidRPr="00815859" w:rsidRDefault="00BA0AFD" w:rsidP="00BA0AF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المحيطة 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القصوى 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للتصميم</w:t>
            </w:r>
          </w:p>
        </w:tc>
        <w:tc>
          <w:tcPr>
            <w:tcW w:w="1980" w:type="dxa"/>
            <w:shd w:val="clear" w:color="auto" w:fill="FFFFFF" w:themeFill="background1"/>
          </w:tcPr>
          <w:p w14:paraId="364B43A2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006E6629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51F13D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088B4121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14F9961D" w14:textId="77777777" w:rsidR="00BA0AFD" w:rsidRPr="00815859" w:rsidRDefault="00BA0AFD" w:rsidP="00BA0AF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المحيطة 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الدنيا 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للتصميم</w:t>
            </w:r>
          </w:p>
        </w:tc>
        <w:tc>
          <w:tcPr>
            <w:tcW w:w="1980" w:type="dxa"/>
            <w:shd w:val="clear" w:color="auto" w:fill="FFFFFF" w:themeFill="background1"/>
          </w:tcPr>
          <w:p w14:paraId="46009D01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209415FB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1BFB79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29F31D5B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614E3F51" w14:textId="77777777" w:rsidR="00BA0AFD" w:rsidRPr="00815859" w:rsidRDefault="00BA0AFD" w:rsidP="00BA0AF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المنطقة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1DFE656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59437E6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2315769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68622EA6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6EB9E719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المنطقة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CE3AF61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5CBFB78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7B25B4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127F2EA6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19A4825B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المجموعة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7298DB0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02D6E5A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9EF7599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525F693F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42D5565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درجة الحرارة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A31DB48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5B63FF4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BC07BEF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1ABE034C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155859B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داخلي أو خارجي</w:t>
            </w:r>
          </w:p>
        </w:tc>
        <w:tc>
          <w:tcPr>
            <w:tcW w:w="1980" w:type="dxa"/>
            <w:shd w:val="clear" w:color="auto" w:fill="FFFFFF" w:themeFill="background1"/>
          </w:tcPr>
          <w:p w14:paraId="38F35E7B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B7C5FFC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7B3571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685F8D50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06914CE2" w14:textId="77777777" w:rsidR="00BA0AFD" w:rsidRPr="00815859" w:rsidRDefault="0009138F" w:rsidP="0009138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التطويق</w:t>
            </w:r>
          </w:p>
        </w:tc>
        <w:tc>
          <w:tcPr>
            <w:tcW w:w="1980" w:type="dxa"/>
            <w:shd w:val="clear" w:color="auto" w:fill="FFFFFF" w:themeFill="background1"/>
          </w:tcPr>
          <w:p w14:paraId="0F3F3E84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4DFB37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2AB155E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19B22CD0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4BD31EC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مواد التطويق</w:t>
            </w:r>
          </w:p>
        </w:tc>
        <w:tc>
          <w:tcPr>
            <w:tcW w:w="1980" w:type="dxa"/>
            <w:shd w:val="clear" w:color="auto" w:fill="FFFFFF" w:themeFill="background1"/>
          </w:tcPr>
          <w:p w14:paraId="5930E7E0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43C5E9B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063F2B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52D9E04E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636DF962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أعمال التسوية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التأريض</w:t>
            </w:r>
          </w:p>
        </w:tc>
        <w:tc>
          <w:tcPr>
            <w:tcW w:w="1980" w:type="dxa"/>
            <w:shd w:val="clear" w:color="auto" w:fill="FFFFFF" w:themeFill="background1"/>
          </w:tcPr>
          <w:p w14:paraId="0D050BEE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5A76F72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6B34EA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1A78B51A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0B7EEE60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التصميم والتصنيف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1F8B8AC8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4757CD15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0E6381D6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34E51F46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23C86F6D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إمداد الطاقة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B677F4A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C8B19CB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F694767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37264818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54ED86C9" w14:textId="77777777" w:rsidR="00BA0AFD" w:rsidRPr="00815859" w:rsidRDefault="0009138F" w:rsidP="0009138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المحركات</w:t>
            </w:r>
            <w:r w:rsidR="001765C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سعة </w:t>
            </w:r>
            <w:r w:rsidRPr="0081585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أصغر</w:t>
            </w:r>
            <w:r w:rsidRPr="0081585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من</w:t>
            </w:r>
            <w:r w:rsidRPr="0081585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0.5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كيلو</w:t>
            </w:r>
            <w:r w:rsidRPr="0081585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وات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3758BC5D" w14:textId="77777777" w:rsidR="00BA0AFD" w:rsidRPr="00815859" w:rsidRDefault="003C2DA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نطاق النبض المتغير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623F127A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28B4B23B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0036F4C4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52A87F35" w14:textId="77777777" w:rsidR="00BA0AFD" w:rsidRPr="00815859" w:rsidRDefault="0009138F" w:rsidP="006E6774">
            <w:pPr>
              <w:tabs>
                <w:tab w:val="left" w:pos="489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="006E6774"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الضابط الموفر من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(المشتري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البائع) </w:t>
            </w:r>
          </w:p>
        </w:tc>
        <w:tc>
          <w:tcPr>
            <w:tcW w:w="1980" w:type="dxa"/>
            <w:shd w:val="clear" w:color="auto" w:fill="FFFFFF" w:themeFill="background1"/>
          </w:tcPr>
          <w:p w14:paraId="252500D4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79D8010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469E63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0AFD" w:rsidRPr="00815859" w14:paraId="210B75DB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5758AA8A" w14:textId="77777777" w:rsidR="00BA0AFD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 المشتري مباشرةً إلى الضابط أو صندوق الوصل للبائع</w:t>
            </w:r>
          </w:p>
        </w:tc>
        <w:tc>
          <w:tcPr>
            <w:tcW w:w="1980" w:type="dxa"/>
            <w:shd w:val="clear" w:color="auto" w:fill="FFFFFF" w:themeFill="background1"/>
          </w:tcPr>
          <w:p w14:paraId="7F9357D5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29D7D97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E7E364" w14:textId="77777777" w:rsidR="00BA0AFD" w:rsidRPr="00815859" w:rsidRDefault="00BA0AFD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38F" w:rsidRPr="00815859" w14:paraId="3DE4729F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4FB51638" w14:textId="77777777" w:rsidR="0009138F" w:rsidRPr="00815859" w:rsidRDefault="0009138F" w:rsidP="0009138F">
            <w:pPr>
              <w:tabs>
                <w:tab w:val="left" w:pos="864"/>
                <w:tab w:val="center" w:pos="1512"/>
                <w:tab w:val="left" w:pos="229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المحركات</w:t>
            </w:r>
            <w:r w:rsidR="001765C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سعة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0.5 كيلو</w:t>
            </w:r>
            <w:r w:rsidR="003C2DA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وات وأكبر 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71223D01" w14:textId="77777777" w:rsidR="0009138F" w:rsidRPr="00815859" w:rsidRDefault="003C2DA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نطاق النبض المتغير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498B4753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7F3C0DA5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38F" w:rsidRPr="00815859" w14:paraId="1DCF0E61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000E0506" w14:textId="77777777" w:rsidR="0009138F" w:rsidRPr="00815859" w:rsidRDefault="0009138F" w:rsidP="006E6774">
            <w:pPr>
              <w:tabs>
                <w:tab w:val="left" w:pos="489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="006E6774"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الضابط الموفر من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(المشتري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البائع) </w:t>
            </w:r>
          </w:p>
        </w:tc>
        <w:tc>
          <w:tcPr>
            <w:tcW w:w="1980" w:type="dxa"/>
            <w:shd w:val="clear" w:color="auto" w:fill="FFFFFF" w:themeFill="background1"/>
          </w:tcPr>
          <w:p w14:paraId="34E360B1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20131E8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E45CF5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38F" w:rsidRPr="00815859" w14:paraId="57F3D114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2B675DE1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 المشتري مباشرةً إلى الضابط أو صندوق الوصل للبائع</w:t>
            </w:r>
          </w:p>
        </w:tc>
        <w:tc>
          <w:tcPr>
            <w:tcW w:w="1980" w:type="dxa"/>
            <w:shd w:val="clear" w:color="auto" w:fill="FFFFFF" w:themeFill="background1"/>
          </w:tcPr>
          <w:p w14:paraId="378954E2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A8A3B45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107F64" w14:textId="77777777" w:rsidR="0009138F" w:rsidRPr="00815859" w:rsidRDefault="0009138F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E6774" w:rsidRPr="00815859" w14:paraId="6DB962DD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FA8DD7C" w14:textId="77777777" w:rsidR="006E6774" w:rsidRPr="00815859" w:rsidRDefault="006E6774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السخان الفردي 1 </w:t>
            </w:r>
            <w:r w:rsidR="003C2DA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وات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وأصغر</w:t>
            </w:r>
          </w:p>
        </w:tc>
        <w:tc>
          <w:tcPr>
            <w:tcW w:w="1980" w:type="dxa"/>
            <w:shd w:val="clear" w:color="auto" w:fill="FFFFFF" w:themeFill="background1"/>
          </w:tcPr>
          <w:p w14:paraId="4C45A321" w14:textId="77777777" w:rsidR="006E6774" w:rsidRPr="00815859" w:rsidRDefault="003C2DA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نطاق النبض المتغير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269014F6" w14:textId="77777777" w:rsidR="006E6774" w:rsidRPr="00815859" w:rsidRDefault="006E6774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80F165" w14:textId="77777777" w:rsidR="006E6774" w:rsidRPr="00815859" w:rsidRDefault="006E6774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E6774" w:rsidRPr="00815859" w14:paraId="31A2D52D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7C12BACF" w14:textId="77777777" w:rsidR="006E6774" w:rsidRPr="00815859" w:rsidRDefault="006E6774" w:rsidP="006E6774">
            <w:pPr>
              <w:tabs>
                <w:tab w:val="left" w:pos="489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الضوابط المقدمة من (المشتري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البائع) </w:t>
            </w:r>
          </w:p>
        </w:tc>
        <w:tc>
          <w:tcPr>
            <w:tcW w:w="1980" w:type="dxa"/>
            <w:shd w:val="clear" w:color="auto" w:fill="FFFFFF" w:themeFill="background1"/>
          </w:tcPr>
          <w:p w14:paraId="75958C9C" w14:textId="77777777" w:rsidR="006E6774" w:rsidRPr="00815859" w:rsidRDefault="006E6774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5402ECB" w14:textId="77777777" w:rsidR="006E6774" w:rsidRPr="00815859" w:rsidRDefault="006E6774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4FC770" w14:textId="77777777" w:rsidR="006E6774" w:rsidRPr="00815859" w:rsidRDefault="006E6774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874F8" w:rsidRPr="00815859" w14:paraId="4692EE44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4ED8EFBF" w14:textId="77777777" w:rsidR="00D874F8" w:rsidRPr="00815859" w:rsidRDefault="00D874F8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 المشتري مباشرةً إلى الضابط أو صندوق الوصل للبائع</w:t>
            </w:r>
          </w:p>
        </w:tc>
        <w:tc>
          <w:tcPr>
            <w:tcW w:w="1980" w:type="dxa"/>
            <w:shd w:val="clear" w:color="auto" w:fill="FFFFFF" w:themeFill="background1"/>
          </w:tcPr>
          <w:p w14:paraId="73724867" w14:textId="77777777" w:rsidR="00D874F8" w:rsidRPr="00815859" w:rsidRDefault="00D874F8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2508558" w14:textId="77777777" w:rsidR="00D874F8" w:rsidRPr="00815859" w:rsidRDefault="00D874F8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182010" w14:textId="77777777" w:rsidR="00D874F8" w:rsidRPr="00815859" w:rsidRDefault="00D874F8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874F8" w:rsidRPr="00815859" w14:paraId="12DCE3A7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0DCB7921" w14:textId="77777777" w:rsidR="00D874F8" w:rsidRPr="00815859" w:rsidRDefault="00D874F8" w:rsidP="00D874F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السخانات الفردية أكبر من 1 </w:t>
            </w:r>
            <w:r w:rsidR="003C2DA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وات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</w:tcPr>
          <w:p w14:paraId="51F292F8" w14:textId="77777777" w:rsidR="00D874F8" w:rsidRPr="00815859" w:rsidRDefault="003C2DA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نطاق النبض المتغير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61FD25D5" w14:textId="77777777" w:rsidR="00D874F8" w:rsidRPr="00815859" w:rsidRDefault="00D874F8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7A1523E" w14:textId="77777777" w:rsidR="00D874F8" w:rsidRPr="00815859" w:rsidRDefault="00D874F8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42078D7B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F1629F3" w14:textId="77777777" w:rsidR="00523955" w:rsidRPr="00815859" w:rsidRDefault="00523955" w:rsidP="00AB7545">
            <w:pPr>
              <w:tabs>
                <w:tab w:val="left" w:pos="489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الضوابط المقدمة من (المشتري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البائع) </w:t>
            </w:r>
          </w:p>
        </w:tc>
        <w:tc>
          <w:tcPr>
            <w:tcW w:w="1980" w:type="dxa"/>
            <w:shd w:val="clear" w:color="auto" w:fill="FFFFFF" w:themeFill="background1"/>
          </w:tcPr>
          <w:p w14:paraId="50543687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9BCBE6C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8E205DB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6C0C9E1A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6CB893E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 المشتري مباشرةً إلى الضابط أو صندوق الوصل للبائع</w:t>
            </w:r>
          </w:p>
        </w:tc>
        <w:tc>
          <w:tcPr>
            <w:tcW w:w="1980" w:type="dxa"/>
            <w:shd w:val="clear" w:color="auto" w:fill="FFFFFF" w:themeFill="background1"/>
          </w:tcPr>
          <w:p w14:paraId="395CD60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98BC7D3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7DB81A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4061B847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3B1A316C" w14:textId="77777777" w:rsidR="00523955" w:rsidRPr="00815859" w:rsidRDefault="00523955" w:rsidP="001765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الأحمال المشتركة (ليست السخانات</w:t>
            </w:r>
            <w:r w:rsidRPr="0081585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المحركات) </w:t>
            </w:r>
            <w:r w:rsidR="001765C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سعة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765C3"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  <w:r w:rsidR="001765C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كيلو وات وأقل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76E6DE50" w14:textId="77777777" w:rsidR="00523955" w:rsidRPr="00815859" w:rsidRDefault="003C2DA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نطاق النبض المتغير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11EB9A5A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168D28C5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2B5D2C23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7FE743CC" w14:textId="77777777" w:rsidR="00523955" w:rsidRPr="00815859" w:rsidRDefault="00523955" w:rsidP="00AB7545">
            <w:pPr>
              <w:tabs>
                <w:tab w:val="left" w:pos="489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الضوابط المقدمة من (المشتري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البائع) </w:t>
            </w:r>
          </w:p>
        </w:tc>
        <w:tc>
          <w:tcPr>
            <w:tcW w:w="1980" w:type="dxa"/>
            <w:shd w:val="clear" w:color="auto" w:fill="FFFFFF" w:themeFill="background1"/>
          </w:tcPr>
          <w:p w14:paraId="6620D84D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516F11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C2BE782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20093BA2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30730040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 المشتري مباشرةً إلى الضابط أو صندوق الوصل للبائع</w:t>
            </w:r>
          </w:p>
        </w:tc>
        <w:tc>
          <w:tcPr>
            <w:tcW w:w="1980" w:type="dxa"/>
            <w:shd w:val="clear" w:color="auto" w:fill="FFFFFF" w:themeFill="background1"/>
          </w:tcPr>
          <w:p w14:paraId="46DD604E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5C46DF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BBCAB6C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1F73190C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1D4170D3" w14:textId="77777777" w:rsidR="00523955" w:rsidRPr="00815859" w:rsidRDefault="00523955" w:rsidP="0052395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الأحمال المشتركة (ليست السخانات</w:t>
            </w:r>
            <w:r w:rsidRPr="00815859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المحركات) سعة أكبر </w:t>
            </w: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lastRenderedPageBreak/>
              <w:t xml:space="preserve">من5 كيلو وات 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72920041" w14:textId="77777777" w:rsidR="00523955" w:rsidRPr="00815859" w:rsidRDefault="003C2DA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نطاق النبض المتغير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6620A0E4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0CC93E99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04282243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1D94B44F" w14:textId="77777777" w:rsidR="00523955" w:rsidRPr="00815859" w:rsidRDefault="00523955" w:rsidP="00AB7545">
            <w:pPr>
              <w:tabs>
                <w:tab w:val="left" w:pos="489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الضوابط المقدمة من (المشتري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البائع) </w:t>
            </w:r>
          </w:p>
        </w:tc>
        <w:tc>
          <w:tcPr>
            <w:tcW w:w="1980" w:type="dxa"/>
            <w:shd w:val="clear" w:color="auto" w:fill="FFFFFF" w:themeFill="background1"/>
          </w:tcPr>
          <w:p w14:paraId="6CD5F11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68F20F9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F0E905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536C48FE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12B715B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كابل المشتري مباشرةً إلى الضابط أو صندوق الوصل للبائع</w:t>
            </w:r>
          </w:p>
        </w:tc>
        <w:tc>
          <w:tcPr>
            <w:tcW w:w="1980" w:type="dxa"/>
            <w:shd w:val="clear" w:color="auto" w:fill="FFFFFF" w:themeFill="background1"/>
          </w:tcPr>
          <w:p w14:paraId="14C90239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E66F80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463501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75A01A4E" w14:textId="77777777" w:rsidTr="009B239F">
        <w:trPr>
          <w:jc w:val="center"/>
        </w:trPr>
        <w:tc>
          <w:tcPr>
            <w:tcW w:w="3915" w:type="dxa"/>
            <w:shd w:val="clear" w:color="auto" w:fill="D6E3BC" w:themeFill="accent3" w:themeFillTint="66"/>
          </w:tcPr>
          <w:p w14:paraId="7C392C1C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حمولة الأدوات</w:t>
            </w:r>
          </w:p>
        </w:tc>
        <w:tc>
          <w:tcPr>
            <w:tcW w:w="1980" w:type="dxa"/>
            <w:shd w:val="clear" w:color="auto" w:fill="D6E3BC" w:themeFill="accent3" w:themeFillTint="66"/>
          </w:tcPr>
          <w:p w14:paraId="385E2755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0F17B6C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1BCBD466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7752DB21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1A1E0698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تردد النظام</w:t>
            </w:r>
          </w:p>
        </w:tc>
        <w:tc>
          <w:tcPr>
            <w:tcW w:w="1980" w:type="dxa"/>
            <w:shd w:val="clear" w:color="auto" w:fill="FFFFFF" w:themeFill="background1"/>
          </w:tcPr>
          <w:p w14:paraId="0CEFAA32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هرتز</w:t>
            </w:r>
          </w:p>
        </w:tc>
        <w:tc>
          <w:tcPr>
            <w:tcW w:w="810" w:type="dxa"/>
            <w:shd w:val="clear" w:color="auto" w:fill="FFFFFF" w:themeFill="background1"/>
          </w:tcPr>
          <w:p w14:paraId="616103B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D9B071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658A5087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40AD7966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قنوات الأسلاك الكهربائية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A1713F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2670497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27DE5D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297855F5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06403479" w14:textId="77777777" w:rsidR="00523955" w:rsidRPr="00815859" w:rsidRDefault="00523955" w:rsidP="003C2DA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الصندوق الطرفي للمحرك المتضخم</w:t>
            </w:r>
            <w:r w:rsidR="003C2DA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مطلوب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(نعم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لا)</w:t>
            </w:r>
          </w:p>
        </w:tc>
        <w:tc>
          <w:tcPr>
            <w:tcW w:w="1980" w:type="dxa"/>
            <w:shd w:val="clear" w:color="auto" w:fill="FFFFFF" w:themeFill="background1"/>
          </w:tcPr>
          <w:p w14:paraId="6829A8D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1406594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85AE31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0522A9EB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08866EC6" w14:textId="77777777" w:rsidR="00523955" w:rsidRPr="00815859" w:rsidRDefault="006D099B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المرحل وتصنيف الأضواء (فولت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التردد)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28546272" w14:textId="77777777" w:rsidR="00523955" w:rsidRPr="00815859" w:rsidRDefault="006D099B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هرتز</w:t>
            </w:r>
          </w:p>
        </w:tc>
        <w:tc>
          <w:tcPr>
            <w:tcW w:w="810" w:type="dxa"/>
            <w:shd w:val="clear" w:color="auto" w:fill="FFFFFF" w:themeFill="background1"/>
          </w:tcPr>
          <w:p w14:paraId="485171F3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8D5C81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58B21A64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1DDD42F6" w14:textId="77777777" w:rsidR="00523955" w:rsidRPr="00815859" w:rsidRDefault="006D099B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مطلوب قطع اتصال المحرك (نعم</w:t>
            </w:r>
            <w:r w:rsidRPr="00815859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لا)</w:t>
            </w:r>
          </w:p>
        </w:tc>
        <w:tc>
          <w:tcPr>
            <w:tcW w:w="1980" w:type="dxa"/>
            <w:shd w:val="clear" w:color="auto" w:fill="FFFFFF" w:themeFill="background1"/>
          </w:tcPr>
          <w:p w14:paraId="4C5E9FB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234E0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6766FF7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34FCC7DD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43AB48FE" w14:textId="77777777" w:rsidR="00523955" w:rsidRPr="00815859" w:rsidRDefault="00815859" w:rsidP="0081585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سخانات الساحة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D1C09D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B3826F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9FAEAC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4327C2D9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608C38C8" w14:textId="77777777" w:rsidR="00523955" w:rsidRPr="00815859" w:rsidRDefault="00815859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التشغيلي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7E6B4624" w14:textId="77777777" w:rsidR="00523955" w:rsidRPr="00815859" w:rsidRDefault="00815859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746ECC16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9984F51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23955" w:rsidRPr="00815859" w14:paraId="63D4E4C1" w14:textId="77777777" w:rsidTr="00815859">
        <w:trPr>
          <w:jc w:val="center"/>
        </w:trPr>
        <w:tc>
          <w:tcPr>
            <w:tcW w:w="3915" w:type="dxa"/>
            <w:shd w:val="clear" w:color="auto" w:fill="FFFFFF" w:themeFill="background1"/>
          </w:tcPr>
          <w:p w14:paraId="676AD24D" w14:textId="77777777" w:rsidR="00523955" w:rsidRPr="00815859" w:rsidRDefault="00815859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الجهد التشغيلي الفعلي</w:t>
            </w:r>
          </w:p>
        </w:tc>
        <w:tc>
          <w:tcPr>
            <w:tcW w:w="1980" w:type="dxa"/>
            <w:shd w:val="clear" w:color="auto" w:fill="FFFFFF" w:themeFill="background1"/>
          </w:tcPr>
          <w:p w14:paraId="0812BB27" w14:textId="77777777" w:rsidR="00523955" w:rsidRPr="00815859" w:rsidRDefault="00815859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8158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51A27F37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F735B9" w14:textId="77777777" w:rsidR="00523955" w:rsidRPr="00815859" w:rsidRDefault="00523955" w:rsidP="00AB754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14:paraId="7958A530" w14:textId="77777777" w:rsidR="0042487A" w:rsidRDefault="0042487A"/>
    <w:sectPr w:rsidR="0042487A" w:rsidSect="00FE47A0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F0B3" w14:textId="77777777" w:rsidR="00C158A6" w:rsidRDefault="00C158A6" w:rsidP="00815859">
      <w:pPr>
        <w:spacing w:after="0" w:line="240" w:lineRule="auto"/>
      </w:pPr>
      <w:r>
        <w:separator/>
      </w:r>
    </w:p>
  </w:endnote>
  <w:endnote w:type="continuationSeparator" w:id="0">
    <w:p w14:paraId="6EAF3F79" w14:textId="77777777" w:rsidR="00C158A6" w:rsidRDefault="00C158A6" w:rsidP="0081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2C7C" w14:textId="14C4B90C" w:rsidR="00FE47A0" w:rsidRPr="006C1ABD" w:rsidRDefault="00FE47A0" w:rsidP="00FE47A0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93E1E36">
        <v:line id="Straight Connector 4" o:spid="_x0000_s2050" style="position:absolute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FA7084C76AD4E41B885F57A66A9116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EPM-KEE-TP-000016-AR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18F5E84CA781487EBDE79F4994BAF5F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702AC81411734D52BD6D94F35463ECD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1DC795A" w14:textId="77777777" w:rsidR="00FE47A0" w:rsidRPr="006C1ABD" w:rsidRDefault="00FE47A0" w:rsidP="00FE47A0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C87D84D" w14:textId="3710DB35" w:rsidR="00017BF4" w:rsidRPr="00FE47A0" w:rsidRDefault="00FE47A0" w:rsidP="00FE47A0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D954" w14:textId="77777777" w:rsidR="00C158A6" w:rsidRDefault="00C158A6" w:rsidP="00815859">
      <w:pPr>
        <w:spacing w:after="0" w:line="240" w:lineRule="auto"/>
      </w:pPr>
      <w:r>
        <w:separator/>
      </w:r>
    </w:p>
  </w:footnote>
  <w:footnote w:type="continuationSeparator" w:id="0">
    <w:p w14:paraId="6768817A" w14:textId="77777777" w:rsidR="00C158A6" w:rsidRDefault="00C158A6" w:rsidP="0081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3020" w14:textId="77777777" w:rsidR="009B239F" w:rsidRDefault="009B239F" w:rsidP="009B239F">
    <w:pPr>
      <w:pStyle w:val="Header"/>
      <w:bidi/>
      <w:jc w:val="center"/>
    </w:pPr>
    <w:r>
      <w:rPr>
        <w:rFonts w:hint="cs"/>
        <w:b/>
        <w:bCs/>
        <w:sz w:val="24"/>
        <w:szCs w:val="24"/>
        <w:rtl/>
        <w:lang w:bidi="ar-EG"/>
      </w:rPr>
      <w:t xml:space="preserve">ورقة </w:t>
    </w:r>
    <w:r w:rsidRPr="00387E21">
      <w:rPr>
        <w:rFonts w:hint="cs"/>
        <w:b/>
        <w:bCs/>
        <w:sz w:val="24"/>
        <w:szCs w:val="24"/>
        <w:rtl/>
        <w:lang w:bidi="ar-EG"/>
      </w:rPr>
      <w:t>بيانات</w:t>
    </w:r>
    <w:r>
      <w:rPr>
        <w:b/>
        <w:bCs/>
        <w:sz w:val="24"/>
        <w:szCs w:val="24"/>
        <w:lang w:bidi="ar-EG"/>
      </w:rPr>
      <w:t xml:space="preserve"> </w:t>
    </w:r>
    <w:r>
      <w:rPr>
        <w:b/>
        <w:bCs/>
        <w:sz w:val="24"/>
        <w:szCs w:val="24"/>
        <w:rtl/>
        <w:lang w:bidi="ar-EG"/>
      </w:rPr>
      <w:t>–</w:t>
    </w:r>
    <w:r w:rsidRPr="00387E21">
      <w:rPr>
        <w:rFonts w:hint="cs"/>
        <w:b/>
        <w:bCs/>
        <w:sz w:val="24"/>
        <w:szCs w:val="24"/>
        <w:rtl/>
        <w:lang w:bidi="ar-EG"/>
      </w:rPr>
      <w:t xml:space="preserve"> </w:t>
    </w:r>
    <w:r>
      <w:rPr>
        <w:rFonts w:hint="cs"/>
        <w:b/>
        <w:bCs/>
        <w:sz w:val="24"/>
        <w:szCs w:val="24"/>
        <w:rtl/>
      </w:rPr>
      <w:t xml:space="preserve">نموذج </w:t>
    </w:r>
    <w:r>
      <w:rPr>
        <w:rFonts w:hint="cs"/>
        <w:b/>
        <w:bCs/>
        <w:sz w:val="24"/>
        <w:szCs w:val="24"/>
        <w:rtl/>
        <w:lang w:bidi="ar-EG"/>
      </w:rPr>
      <w:t>المتطلبات الكهربائية للمعدات المعبأة</w:t>
    </w:r>
    <w:r w:rsidRPr="009A054C">
      <w:rPr>
        <w:b/>
        <w:noProof/>
      </w:rPr>
      <w:t xml:space="preserve"> </w:t>
    </w: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4B205065" wp14:editId="31B91320">
          <wp:simplePos x="0" y="0"/>
          <wp:positionH relativeFrom="column">
            <wp:posOffset>-695325</wp:posOffset>
          </wp:positionH>
          <wp:positionV relativeFrom="paragraph">
            <wp:posOffset>-266700</wp:posOffset>
          </wp:positionV>
          <wp:extent cx="1657350" cy="725618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72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D5B"/>
    <w:rsid w:val="0009138F"/>
    <w:rsid w:val="000E5D5B"/>
    <w:rsid w:val="001765C3"/>
    <w:rsid w:val="003C2DA5"/>
    <w:rsid w:val="0042487A"/>
    <w:rsid w:val="00523955"/>
    <w:rsid w:val="005644DC"/>
    <w:rsid w:val="006D099B"/>
    <w:rsid w:val="006E6774"/>
    <w:rsid w:val="00742638"/>
    <w:rsid w:val="00815859"/>
    <w:rsid w:val="009B239F"/>
    <w:rsid w:val="00A0608E"/>
    <w:rsid w:val="00BA0AFD"/>
    <w:rsid w:val="00C158A6"/>
    <w:rsid w:val="00CD0D49"/>
    <w:rsid w:val="00D874F8"/>
    <w:rsid w:val="00E66E90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E84C1A"/>
  <w15:docId w15:val="{CA8EF921-D1E8-4987-A496-11121EE9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BA0A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A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FD"/>
  </w:style>
  <w:style w:type="paragraph" w:styleId="Footer">
    <w:name w:val="footer"/>
    <w:basedOn w:val="Normal"/>
    <w:link w:val="FooterChar"/>
    <w:uiPriority w:val="99"/>
    <w:unhideWhenUsed/>
    <w:rsid w:val="00BA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FD"/>
  </w:style>
  <w:style w:type="paragraph" w:styleId="BalloonText">
    <w:name w:val="Balloon Text"/>
    <w:basedOn w:val="Normal"/>
    <w:link w:val="BalloonTextChar"/>
    <w:uiPriority w:val="99"/>
    <w:semiHidden/>
    <w:unhideWhenUsed/>
    <w:rsid w:val="00BA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9B23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A7084C76AD4E41B885F57A66A9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27AC-EEEF-4F7B-B9B2-E9AE69C09C57}"/>
      </w:docPartPr>
      <w:docPartBody>
        <w:p w:rsidR="00000000" w:rsidRDefault="00083E8C" w:rsidP="00083E8C">
          <w:pPr>
            <w:pStyle w:val="FFA7084C76AD4E41B885F57A66A9116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8F5E84CA781487EBDE79F4994BA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B5B4-9B27-462A-85E1-F2AFDD3C0252}"/>
      </w:docPartPr>
      <w:docPartBody>
        <w:p w:rsidR="00000000" w:rsidRDefault="00083E8C" w:rsidP="00083E8C">
          <w:pPr>
            <w:pStyle w:val="18F5E84CA781487EBDE79F4994BAF5FF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02AC81411734D52BD6D94F35463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D765-94FA-4BCE-B3E6-FA91D5EFC784}"/>
      </w:docPartPr>
      <w:docPartBody>
        <w:p w:rsidR="00000000" w:rsidRDefault="00083E8C" w:rsidP="00083E8C">
          <w:pPr>
            <w:pStyle w:val="702AC81411734D52BD6D94F35463ECD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0D"/>
    <w:rsid w:val="00061EED"/>
    <w:rsid w:val="00083E8C"/>
    <w:rsid w:val="00225C61"/>
    <w:rsid w:val="00D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83E8C"/>
    <w:rPr>
      <w:color w:val="808080"/>
    </w:rPr>
  </w:style>
  <w:style w:type="paragraph" w:customStyle="1" w:styleId="E749560C9FDB425DAFF40F8AA3E59C0A">
    <w:name w:val="E749560C9FDB425DAFF40F8AA3E59C0A"/>
    <w:rsid w:val="00D4430D"/>
  </w:style>
  <w:style w:type="paragraph" w:customStyle="1" w:styleId="F950EF1537234C0D9B4D3A553DA7AE1E">
    <w:name w:val="F950EF1537234C0D9B4D3A553DA7AE1E"/>
    <w:rsid w:val="00D4430D"/>
  </w:style>
  <w:style w:type="paragraph" w:customStyle="1" w:styleId="FFA7084C76AD4E41B885F57A66A91166">
    <w:name w:val="FFA7084C76AD4E41B885F57A66A91166"/>
    <w:rsid w:val="00083E8C"/>
  </w:style>
  <w:style w:type="paragraph" w:customStyle="1" w:styleId="18F5E84CA781487EBDE79F4994BAF5FF">
    <w:name w:val="18F5E84CA781487EBDE79F4994BAF5FF"/>
    <w:rsid w:val="00083E8C"/>
  </w:style>
  <w:style w:type="paragraph" w:customStyle="1" w:styleId="702AC81411734D52BD6D94F35463ECD0">
    <w:name w:val="702AC81411734D52BD6D94F35463ECD0"/>
    <w:rsid w:val="00083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EPM-KEE-TP-000016-AR</dc:subject>
  <dc:creator>Peter</dc:creator>
  <cp:lastModifiedBy>اسماء المطيري Asma Almutairi</cp:lastModifiedBy>
  <cp:revision>15</cp:revision>
  <dcterms:created xsi:type="dcterms:W3CDTF">2018-08-14T16:01:00Z</dcterms:created>
  <dcterms:modified xsi:type="dcterms:W3CDTF">2022-04-19T13:17:00Z</dcterms:modified>
  <cp:contentStatus>000</cp:contentStatus>
</cp:coreProperties>
</file>